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C251" w14:textId="77777777" w:rsidR="00AB593B" w:rsidRPr="007A3C9E" w:rsidRDefault="00AB593B" w:rsidP="00AB593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44"/>
          <w:szCs w:val="44"/>
          <w:lang w:eastAsia="nl-NL"/>
          <w14:ligatures w14:val="none"/>
        </w:rPr>
      </w:pPr>
      <w:r w:rsidRPr="007A3C9E">
        <w:rPr>
          <w:rFonts w:ascii="Calibri" w:eastAsia="Times New Roman" w:hAnsi="Calibri" w:cs="Calibri"/>
          <w:kern w:val="0"/>
          <w:sz w:val="44"/>
          <w:szCs w:val="44"/>
          <w:lang w:eastAsia="nl-NL"/>
          <w14:ligatures w14:val="none"/>
        </w:rPr>
        <w:t>Vacature – Sales B2B – Vlaanderen</w:t>
      </w:r>
    </w:p>
    <w:p w14:paraId="293C8B92" w14:textId="77777777" w:rsidR="00AB593B" w:rsidRPr="007A3C9E" w:rsidRDefault="00AB593B" w:rsidP="00AB59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7A3C9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Functieomschrijving</w:t>
      </w:r>
    </w:p>
    <w:p w14:paraId="12C33A55" w14:textId="43B62571" w:rsidR="00AB593B" w:rsidRPr="00AB593B" w:rsidRDefault="00AB593B" w:rsidP="00AB59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Als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Sales B2B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voor Vlaanderen ben je verantwoordelijk voor de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actieve ontwikkeling van nieuwe klanten (</w:t>
      </w:r>
      <w:r w:rsidR="007A3C9E" w:rsidRPr="007A3C9E">
        <w:rPr>
          <w:b/>
          <w:bCs/>
        </w:rPr>
        <w:t>business developer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)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en het opvolgen 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onderhouden van bestaande klanten (</w:t>
      </w:r>
      <w:r w:rsidR="007A3C9E" w:rsidRPr="007A3C9E">
        <w:rPr>
          <w:b/>
          <w:bCs/>
        </w:rPr>
        <w:t>accountmanager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)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Deze functie heeft een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sterke focus op hunting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66A17DA2" w14:textId="54E1B1AF" w:rsidR="00AB593B" w:rsidRPr="00AB593B" w:rsidRDefault="00AB593B" w:rsidP="00AB59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Je werkt nauw samen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in duo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met 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onze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technisch-commerciële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medewerker (backoffice)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>, die instaat voor de technische analyse, projectstudies en het opstellen van commerciële offertes voor de projecten die jij identificeert en opstart bij klanten.</w:t>
      </w:r>
    </w:p>
    <w:p w14:paraId="5C5D96E0" w14:textId="77777777" w:rsidR="00AB593B" w:rsidRPr="00AB593B" w:rsidRDefault="00AB593B" w:rsidP="00AB59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Jouw verantwoordelijkheden</w:t>
      </w:r>
    </w:p>
    <w:p w14:paraId="0D720637" w14:textId="77777777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Actief prospecteren en ontwikkelen van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nieuwe B2B-klanten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in Vlaanderen (installateurs, EPC’s, projectontwikkelaars, industriële klanten). </w:t>
      </w:r>
    </w:p>
    <w:p w14:paraId="6A65229A" w14:textId="54AFD9D9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Het i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dentificeren van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nieuwe projecten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en commerciële opportuniteiten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bij prospecten en bestaande klanten. </w:t>
      </w:r>
    </w:p>
    <w:p w14:paraId="44ED57BE" w14:textId="77777777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Klanten ontmoeten, hun behoeften analyseren en aangepaste oplossingen voorstellen. </w:t>
      </w:r>
    </w:p>
    <w:p w14:paraId="604C0025" w14:textId="77777777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Fungeren als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eerste commerciële aanspreekpunt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en betrouwbare partner voor klanten. </w:t>
      </w:r>
    </w:p>
    <w:p w14:paraId="5EAE6966" w14:textId="2DF6D2E1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Projectinformatie doorgeven aan de 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technisch-commerciële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medewerker voor technische studie en offerteopmaak. </w:t>
      </w:r>
    </w:p>
    <w:p w14:paraId="640E65B7" w14:textId="763059E8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>Dossiers opvolgen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, terug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in samenwerking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,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tot en met het afsluiten van contracten. </w:t>
      </w:r>
    </w:p>
    <w:p w14:paraId="1760FA65" w14:textId="77777777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Onderhandelen over commerciële voorwaarden en het afsluiten van verkopen. </w:t>
      </w:r>
    </w:p>
    <w:p w14:paraId="7E72B128" w14:textId="77777777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Markt- en concurrentieontwikkelingen in België opvolgen, met focus op Vlaanderen. </w:t>
      </w:r>
    </w:p>
    <w:p w14:paraId="11033BC7" w14:textId="77777777" w:rsidR="00AB593B" w:rsidRPr="00AB593B" w:rsidRDefault="00AB593B" w:rsidP="00AB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Ecostal vertegenwoordigen op evenementen, beurzen en netwerkmomenten. </w:t>
      </w:r>
    </w:p>
    <w:p w14:paraId="4418F884" w14:textId="77777777" w:rsidR="00AB593B" w:rsidRPr="00AB593B" w:rsidRDefault="00AB593B" w:rsidP="00AB59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Gezocht profiel</w:t>
      </w:r>
    </w:p>
    <w:p w14:paraId="0D02B4C6" w14:textId="00F8F66A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Minstens 5 jaar 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relevante 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ervaring in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een commerciële B2B-functie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, bij voorkeur in een technische, energie- of industriële omgeving. </w:t>
      </w:r>
    </w:p>
    <w:p w14:paraId="3BDDDB15" w14:textId="77777777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echte hunter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met focus op resultaten en het ontwikkelen van nieuwe klanten. </w:t>
      </w:r>
    </w:p>
    <w:p w14:paraId="492A9596" w14:textId="78D4E11D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Vertrouwd </w:t>
      </w:r>
      <w:r w:rsidR="007A3C9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zijn 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met prospectie en B2B-verkoopcycli. </w:t>
      </w:r>
    </w:p>
    <w:p w14:paraId="01B976FC" w14:textId="5DB89196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In staat </w:t>
      </w:r>
      <w:r w:rsidR="007A3C9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zijn 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om technische oplossingen te vertalen naar duidelijke commerciële voorstellen. </w:t>
      </w:r>
    </w:p>
    <w:p w14:paraId="43164CB5" w14:textId="3582BF8F" w:rsidR="00AB593B" w:rsidRPr="00AB593B" w:rsidRDefault="007A3C9E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Je bent een t</w:t>
      </w:r>
      <w:r w:rsidR="00AB593B"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>eamspeler die graag samenwerkt met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onze</w:t>
      </w:r>
      <w:r w:rsidR="00AB593B"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technische experts. </w:t>
      </w:r>
    </w:p>
    <w:p w14:paraId="49898735" w14:textId="77777777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Zelfstandig, georganiseerd en professioneel. </w:t>
      </w:r>
    </w:p>
    <w:p w14:paraId="3C14E9BA" w14:textId="77777777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Uitstekende kennis van het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Nederlands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(moedertaalniveau) en een zeer goede kennis van het Engels (werktaal). Kennis van het Frans is een pluspunt. </w:t>
      </w:r>
    </w:p>
    <w:p w14:paraId="09574683" w14:textId="77777777" w:rsidR="00AB593B" w:rsidRPr="00AB593B" w:rsidRDefault="00AB593B" w:rsidP="00AB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Bereidheid tot frequente verplaatsingen in Vlaanderen (kantoor in Waregem) en sporadisch in andere regio’s (Wallonië en Frankrijk). </w:t>
      </w:r>
    </w:p>
    <w:p w14:paraId="7438BD12" w14:textId="77777777" w:rsidR="00AB593B" w:rsidRPr="00AB593B" w:rsidRDefault="00AB593B" w:rsidP="00AB59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Wij bieden</w:t>
      </w:r>
    </w:p>
    <w:p w14:paraId="3FBA3F32" w14:textId="77777777" w:rsidR="00AB593B" w:rsidRPr="00AB593B" w:rsidRDefault="00AB593B" w:rsidP="00AB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lastRenderedPageBreak/>
        <w:t xml:space="preserve">Een sleutelrol met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sterke commerciële impact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binnen een snelgroeiend bedrijf. </w:t>
      </w:r>
    </w:p>
    <w:p w14:paraId="67172AF7" w14:textId="77777777" w:rsidR="00AB593B" w:rsidRPr="00AB593B" w:rsidRDefault="00AB593B" w:rsidP="00AB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Een functie gericht op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verkoop en ontwikkeling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, ondersteund door interne technische expertise. </w:t>
      </w:r>
    </w:p>
    <w:p w14:paraId="7ED842B5" w14:textId="77777777" w:rsidR="00AB593B" w:rsidRPr="00AB593B" w:rsidRDefault="00AB593B" w:rsidP="00AB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flexibele organisatie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met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korte beslissingslijnen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een ondernemende cultuur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</w:t>
      </w:r>
    </w:p>
    <w:p w14:paraId="4984190F" w14:textId="77777777" w:rsidR="00AB593B" w:rsidRPr="00AB593B" w:rsidRDefault="00AB593B" w:rsidP="00AB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aantrekkelijk salarispakket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, inclusief bedrijfswagen, laptop, gsm, vaste en variabele verloning en </w:t>
      </w:r>
      <w:r w:rsidRPr="00AB59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extralegale voordelen</w:t>
      </w: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</w:t>
      </w:r>
    </w:p>
    <w:p w14:paraId="6BC21F4D" w14:textId="77777777" w:rsidR="00AB593B" w:rsidRPr="00AB593B" w:rsidRDefault="00AB593B" w:rsidP="00AB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B593B">
        <w:rPr>
          <w:rFonts w:ascii="Calibri" w:eastAsia="Times New Roman" w:hAnsi="Calibri" w:cs="Calibri"/>
          <w:kern w:val="0"/>
          <w:lang w:eastAsia="nl-NL"/>
          <w14:ligatures w14:val="none"/>
        </w:rPr>
        <w:t>Continue opleiding rond producten, markt en commerciële aanpak.</w:t>
      </w:r>
    </w:p>
    <w:p w14:paraId="0B8E4EFC" w14:textId="77777777" w:rsidR="00AB593B" w:rsidRPr="00AB593B" w:rsidRDefault="00AB593B">
      <w:pPr>
        <w:rPr>
          <w:rFonts w:ascii="Calibri" w:hAnsi="Calibri" w:cs="Calibri"/>
        </w:rPr>
      </w:pPr>
    </w:p>
    <w:sectPr w:rsidR="00AB593B" w:rsidRPr="00AB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965"/>
    <w:multiLevelType w:val="multilevel"/>
    <w:tmpl w:val="D40C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276FB"/>
    <w:multiLevelType w:val="multilevel"/>
    <w:tmpl w:val="C07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320BE"/>
    <w:multiLevelType w:val="multilevel"/>
    <w:tmpl w:val="903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124178">
    <w:abstractNumId w:val="2"/>
  </w:num>
  <w:num w:numId="2" w16cid:durableId="900289828">
    <w:abstractNumId w:val="0"/>
  </w:num>
  <w:num w:numId="3" w16cid:durableId="98720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3B"/>
    <w:rsid w:val="001A48BA"/>
    <w:rsid w:val="007A3C9E"/>
    <w:rsid w:val="00A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39533"/>
  <w15:chartTrackingRefBased/>
  <w15:docId w15:val="{7B732ECC-B374-DA45-A13A-01AFBCE8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5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5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B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B5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59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59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59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59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59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59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59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59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59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59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593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B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Pauwels</dc:creator>
  <cp:keywords/>
  <dc:description/>
  <cp:lastModifiedBy>Jan Pauwels</cp:lastModifiedBy>
  <cp:revision>2</cp:revision>
  <dcterms:created xsi:type="dcterms:W3CDTF">2026-04-14T17:53:00Z</dcterms:created>
  <dcterms:modified xsi:type="dcterms:W3CDTF">2026-04-14T18:08:00Z</dcterms:modified>
</cp:coreProperties>
</file>